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47" w:rsidRDefault="00101747" w:rsidP="00101747">
      <w:pPr>
        <w:rPr>
          <w:b/>
          <w:bCs/>
          <w:sz w:val="25"/>
          <w:szCs w:val="25"/>
          <w:lang w:bidi="ar-JO"/>
        </w:rPr>
      </w:pPr>
    </w:p>
    <w:p w:rsidR="00FF6902" w:rsidRDefault="00FF6902" w:rsidP="00FF6902">
      <w:pPr>
        <w:jc w:val="right"/>
        <w:rPr>
          <w:b/>
          <w:bCs/>
          <w:sz w:val="25"/>
          <w:szCs w:val="25"/>
          <w:rtl/>
          <w:lang w:bidi="ar-JO"/>
        </w:rPr>
      </w:pPr>
    </w:p>
    <w:p w:rsidR="00E1230D" w:rsidRDefault="00E1230D" w:rsidP="00FF6902">
      <w:pPr>
        <w:jc w:val="center"/>
        <w:rPr>
          <w:b/>
          <w:bCs/>
          <w:sz w:val="25"/>
          <w:szCs w:val="25"/>
          <w:rtl/>
          <w:lang w:bidi="ar-JO"/>
        </w:rPr>
      </w:pPr>
    </w:p>
    <w:p w:rsidR="00E1230D" w:rsidRDefault="00E1230D" w:rsidP="00E1230D">
      <w:pPr>
        <w:jc w:val="center"/>
        <w:rPr>
          <w:b/>
          <w:bCs/>
          <w:sz w:val="25"/>
          <w:szCs w:val="25"/>
          <w:rtl/>
          <w:lang w:bidi="ar-JO"/>
        </w:rPr>
      </w:pPr>
    </w:p>
    <w:p w:rsidR="00DF57B2" w:rsidRDefault="00FF6902" w:rsidP="00E1230D">
      <w:pPr>
        <w:jc w:val="center"/>
        <w:rPr>
          <w:b/>
          <w:bCs/>
          <w:sz w:val="25"/>
          <w:szCs w:val="25"/>
          <w:rtl/>
          <w:lang w:bidi="ar-JO"/>
        </w:rPr>
      </w:pPr>
      <w:r>
        <w:rPr>
          <w:rFonts w:hint="cs"/>
          <w:b/>
          <w:bCs/>
          <w:sz w:val="25"/>
          <w:szCs w:val="25"/>
          <w:rtl/>
          <w:lang w:bidi="ar-JO"/>
        </w:rPr>
        <w:t>شركة الاعمال السياحية المساهمة الخاصة</w:t>
      </w:r>
    </w:p>
    <w:p w:rsidR="00DF57B2" w:rsidRDefault="00DF57B2" w:rsidP="00DF57B2">
      <w:pPr>
        <w:jc w:val="center"/>
        <w:rPr>
          <w:b/>
          <w:bCs/>
          <w:sz w:val="25"/>
          <w:szCs w:val="25"/>
          <w:rtl/>
        </w:rPr>
      </w:pPr>
    </w:p>
    <w:p w:rsidR="00FA0FA1" w:rsidRDefault="00FA0FA1" w:rsidP="00DE4391">
      <w:pPr>
        <w:jc w:val="center"/>
        <w:rPr>
          <w:b/>
          <w:bCs/>
          <w:sz w:val="25"/>
          <w:szCs w:val="25"/>
          <w:rtl/>
          <w:lang w:bidi="ar-JO"/>
        </w:rPr>
      </w:pPr>
      <w:r w:rsidRPr="00370ECC">
        <w:rPr>
          <w:rFonts w:hint="cs"/>
          <w:b/>
          <w:bCs/>
          <w:sz w:val="25"/>
          <w:szCs w:val="25"/>
          <w:rtl/>
          <w:lang w:bidi="ar-JO"/>
        </w:rPr>
        <w:t xml:space="preserve">الدعوة لاجتماع الهيئة العامة العادي </w:t>
      </w:r>
      <w:r w:rsidR="00DE4391">
        <w:rPr>
          <w:rFonts w:hint="cs"/>
          <w:b/>
          <w:bCs/>
          <w:sz w:val="25"/>
          <w:szCs w:val="25"/>
          <w:rtl/>
          <w:lang w:bidi="ar-JO"/>
        </w:rPr>
        <w:t>الغير عادي</w:t>
      </w:r>
      <w:r w:rsidR="00073AA6">
        <w:rPr>
          <w:rFonts w:hint="cs"/>
          <w:b/>
          <w:bCs/>
          <w:sz w:val="25"/>
          <w:szCs w:val="25"/>
          <w:rtl/>
          <w:lang w:bidi="ar-JO"/>
        </w:rPr>
        <w:t xml:space="preserve"> </w:t>
      </w:r>
      <w:r w:rsidRPr="00370ECC">
        <w:rPr>
          <w:rFonts w:hint="cs"/>
          <w:b/>
          <w:bCs/>
          <w:sz w:val="25"/>
          <w:szCs w:val="25"/>
          <w:rtl/>
          <w:lang w:bidi="ar-JO"/>
        </w:rPr>
        <w:t>وجدول الاعمال</w:t>
      </w:r>
    </w:p>
    <w:p w:rsidR="00E1230D" w:rsidRDefault="00E1230D" w:rsidP="008B5CAB">
      <w:pPr>
        <w:jc w:val="center"/>
        <w:rPr>
          <w:sz w:val="25"/>
          <w:szCs w:val="25"/>
        </w:rPr>
      </w:pPr>
    </w:p>
    <w:p w:rsidR="00FA0FA1" w:rsidRPr="00FA6CF0" w:rsidRDefault="00FA0FA1" w:rsidP="00A32C3D">
      <w:pPr>
        <w:rPr>
          <w:rFonts w:asciiTheme="majorBidi" w:hAnsiTheme="majorBidi" w:cstheme="majorBidi"/>
          <w:b/>
          <w:bCs/>
          <w:sz w:val="25"/>
          <w:szCs w:val="25"/>
        </w:rPr>
      </w:pPr>
      <w:r w:rsidRPr="00FA6CF0">
        <w:rPr>
          <w:rFonts w:asciiTheme="majorBidi" w:hAnsiTheme="majorBidi" w:cstheme="majorBidi"/>
          <w:b/>
          <w:bCs/>
          <w:sz w:val="25"/>
          <w:szCs w:val="25"/>
          <w:rtl/>
        </w:rPr>
        <w:t>تحية طيبة وبعد :</w:t>
      </w:r>
    </w:p>
    <w:p w:rsidR="00AD294E" w:rsidRDefault="00FA0FA1" w:rsidP="00DE4391">
      <w:pPr>
        <w:rPr>
          <w:rFonts w:asciiTheme="majorBidi" w:hAnsiTheme="majorBidi" w:cstheme="majorBidi"/>
          <w:sz w:val="26"/>
          <w:szCs w:val="26"/>
          <w:rtl/>
        </w:rPr>
      </w:pPr>
      <w:r w:rsidRPr="00013B87">
        <w:rPr>
          <w:rFonts w:asciiTheme="majorBidi" w:hAnsiTheme="majorBidi" w:cstheme="majorBidi"/>
          <w:sz w:val="26"/>
          <w:szCs w:val="26"/>
          <w:rtl/>
        </w:rPr>
        <w:t xml:space="preserve">عملا بأحكام قانون </w:t>
      </w:r>
      <w:r w:rsidRPr="00013B87">
        <w:rPr>
          <w:rFonts w:asciiTheme="majorBidi" w:hAnsiTheme="majorBidi" w:cstheme="majorBidi"/>
          <w:sz w:val="26"/>
          <w:szCs w:val="26"/>
          <w:rtl/>
          <w:lang w:bidi="ar-JO"/>
        </w:rPr>
        <w:t>الدفاع</w:t>
      </w:r>
      <w:r w:rsidRPr="00013B87">
        <w:rPr>
          <w:rFonts w:asciiTheme="majorBidi" w:hAnsiTheme="majorBidi" w:cstheme="majorBidi"/>
          <w:sz w:val="26"/>
          <w:szCs w:val="26"/>
          <w:rtl/>
        </w:rPr>
        <w:t xml:space="preserve"> رقم</w:t>
      </w:r>
      <w:r w:rsidRPr="00013B87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013B87">
        <w:rPr>
          <w:rFonts w:asciiTheme="majorBidi" w:hAnsiTheme="majorBidi" w:cstheme="majorBidi"/>
          <w:sz w:val="26"/>
          <w:szCs w:val="26"/>
          <w:rtl/>
        </w:rPr>
        <w:t>(13) لسنة 1992 و امر</w:t>
      </w:r>
      <w:r w:rsidRPr="00013B87">
        <w:rPr>
          <w:rFonts w:asciiTheme="majorBidi" w:hAnsiTheme="majorBidi" w:cstheme="majorBidi"/>
          <w:sz w:val="26"/>
          <w:szCs w:val="26"/>
        </w:rPr>
        <w:t xml:space="preserve"> </w:t>
      </w:r>
      <w:r w:rsidRPr="00013B87">
        <w:rPr>
          <w:rFonts w:asciiTheme="majorBidi" w:hAnsiTheme="majorBidi" w:cstheme="majorBidi"/>
          <w:sz w:val="26"/>
          <w:szCs w:val="26"/>
          <w:rtl/>
        </w:rPr>
        <w:t xml:space="preserve">الدفاع رقم (5) لسنة 2020 ا و الاجراءات الصادره عن معالي وزير الصناعه و التجاره و التموين بتاريخ 9/4/2020 وموافقته على </w:t>
      </w:r>
      <w:r w:rsidRPr="00013B87">
        <w:rPr>
          <w:rFonts w:asciiTheme="majorBidi" w:hAnsiTheme="majorBidi" w:cstheme="majorBidi" w:hint="cs"/>
          <w:sz w:val="26"/>
          <w:szCs w:val="26"/>
          <w:rtl/>
        </w:rPr>
        <w:t>إ</w:t>
      </w:r>
      <w:r w:rsidRPr="00013B87">
        <w:rPr>
          <w:rFonts w:asciiTheme="majorBidi" w:hAnsiTheme="majorBidi" w:cstheme="majorBidi"/>
          <w:sz w:val="26"/>
          <w:szCs w:val="26"/>
          <w:rtl/>
        </w:rPr>
        <w:t xml:space="preserve">نعقاد اجتماع الهيئه </w:t>
      </w:r>
      <w:r w:rsidRPr="00013B87">
        <w:rPr>
          <w:rFonts w:asciiTheme="majorBidi" w:hAnsiTheme="majorBidi" w:cstheme="majorBidi"/>
          <w:sz w:val="26"/>
          <w:szCs w:val="26"/>
          <w:rtl/>
          <w:lang w:bidi="ar-JO"/>
        </w:rPr>
        <w:t>ا</w:t>
      </w:r>
      <w:r w:rsidRPr="00013B87">
        <w:rPr>
          <w:rFonts w:asciiTheme="majorBidi" w:hAnsiTheme="majorBidi" w:cstheme="majorBidi"/>
          <w:sz w:val="26"/>
          <w:szCs w:val="26"/>
          <w:rtl/>
        </w:rPr>
        <w:t>لعامه</w:t>
      </w:r>
      <w:r w:rsidR="00DE4391">
        <w:rPr>
          <w:rFonts w:asciiTheme="majorBidi" w:hAnsiTheme="majorBidi" w:cstheme="majorBidi" w:hint="cs"/>
          <w:sz w:val="26"/>
          <w:szCs w:val="26"/>
          <w:rtl/>
        </w:rPr>
        <w:t xml:space="preserve"> الغير</w:t>
      </w:r>
      <w:r w:rsidRPr="00013B87">
        <w:rPr>
          <w:rFonts w:asciiTheme="majorBidi" w:hAnsiTheme="majorBidi" w:cstheme="majorBidi"/>
          <w:sz w:val="26"/>
          <w:szCs w:val="26"/>
        </w:rPr>
        <w:t xml:space="preserve"> </w:t>
      </w:r>
      <w:r w:rsidRPr="00013B87">
        <w:rPr>
          <w:rFonts w:asciiTheme="majorBidi" w:hAnsiTheme="majorBidi" w:cstheme="majorBidi"/>
          <w:sz w:val="26"/>
          <w:szCs w:val="26"/>
          <w:rtl/>
        </w:rPr>
        <w:t>من خلال وسائل الاتصا</w:t>
      </w:r>
      <w:r w:rsidR="00BA47AC">
        <w:rPr>
          <w:rFonts w:asciiTheme="majorBidi" w:hAnsiTheme="majorBidi" w:cstheme="majorBidi"/>
          <w:sz w:val="26"/>
          <w:szCs w:val="26"/>
          <w:rtl/>
        </w:rPr>
        <w:t>ل المرئي و الالكتروني</w:t>
      </w:r>
      <w:r w:rsidR="00AD294E"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137C66" w:rsidRDefault="00BA47AC" w:rsidP="00137C66">
      <w:pPr>
        <w:rPr>
          <w:rFonts w:cs="Calibri"/>
        </w:rPr>
      </w:pPr>
      <w:r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AD294E">
        <w:rPr>
          <w:rFonts w:asciiTheme="majorBidi" w:hAnsiTheme="majorBidi" w:cstheme="majorBidi" w:hint="cs"/>
          <w:sz w:val="26"/>
          <w:szCs w:val="26"/>
          <w:rtl/>
        </w:rPr>
        <w:t>يتشرف</w:t>
      </w:r>
      <w:r>
        <w:rPr>
          <w:rFonts w:asciiTheme="majorBidi" w:hAnsiTheme="majorBidi" w:cstheme="majorBidi"/>
          <w:sz w:val="26"/>
          <w:szCs w:val="26"/>
          <w:rtl/>
        </w:rPr>
        <w:t xml:space="preserve"> مجلس </w:t>
      </w:r>
      <w:r>
        <w:rPr>
          <w:rFonts w:asciiTheme="majorBidi" w:hAnsiTheme="majorBidi" w:cstheme="majorBidi" w:hint="cs"/>
          <w:sz w:val="26"/>
          <w:szCs w:val="26"/>
          <w:rtl/>
          <w:lang w:bidi="ar-JO"/>
        </w:rPr>
        <w:t>ادارة شركة الاعمال السياحية المساهمة الخاصة</w:t>
      </w:r>
      <w:r w:rsidR="00FA0FA1" w:rsidRPr="00013B87">
        <w:rPr>
          <w:rFonts w:asciiTheme="majorBidi" w:hAnsiTheme="majorBidi" w:cstheme="majorBidi"/>
          <w:sz w:val="26"/>
          <w:szCs w:val="26"/>
          <w:rtl/>
        </w:rPr>
        <w:t xml:space="preserve"> دعوتكم لحضور اجتماع الهيئة العامه</w:t>
      </w:r>
      <w:r w:rsidR="00DE4391">
        <w:rPr>
          <w:rFonts w:asciiTheme="majorBidi" w:hAnsiTheme="majorBidi" w:cstheme="majorBidi" w:hint="cs"/>
          <w:sz w:val="26"/>
          <w:szCs w:val="26"/>
          <w:rtl/>
        </w:rPr>
        <w:t xml:space="preserve"> الغير عادي </w:t>
      </w:r>
      <w:r w:rsidR="00FA0FA1" w:rsidRPr="00013B87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FA0FA1" w:rsidRPr="00013B87">
        <w:rPr>
          <w:rFonts w:asciiTheme="majorBidi" w:hAnsiTheme="majorBidi" w:cstheme="majorBidi"/>
          <w:sz w:val="26"/>
          <w:szCs w:val="26"/>
          <w:u w:val="single"/>
          <w:rtl/>
        </w:rPr>
        <w:t xml:space="preserve">في تمام </w:t>
      </w:r>
      <w:r w:rsidR="00DE4391">
        <w:rPr>
          <w:rFonts w:asciiTheme="majorBidi" w:hAnsiTheme="majorBidi" w:cstheme="majorBidi" w:hint="cs"/>
          <w:sz w:val="26"/>
          <w:szCs w:val="26"/>
          <w:u w:val="single"/>
          <w:rtl/>
          <w:lang w:bidi="ar-JO"/>
        </w:rPr>
        <w:t>الثانية</w:t>
      </w:r>
      <w:r w:rsidR="00CD31B4">
        <w:rPr>
          <w:rFonts w:asciiTheme="majorBidi" w:hAnsiTheme="majorBidi" w:cstheme="majorBidi" w:hint="cs"/>
          <w:sz w:val="26"/>
          <w:szCs w:val="26"/>
          <w:u w:val="single"/>
          <w:rtl/>
          <w:lang w:bidi="ar-JO"/>
        </w:rPr>
        <w:t xml:space="preserve"> عشر </w:t>
      </w:r>
      <w:r w:rsidR="005969CC">
        <w:rPr>
          <w:rFonts w:asciiTheme="majorBidi" w:hAnsiTheme="majorBidi" w:cstheme="majorBidi" w:hint="cs"/>
          <w:sz w:val="26"/>
          <w:szCs w:val="26"/>
          <w:u w:val="single"/>
          <w:rtl/>
          <w:lang w:bidi="ar-JO"/>
        </w:rPr>
        <w:t xml:space="preserve"> </w:t>
      </w:r>
      <w:r w:rsidR="00CD31B4">
        <w:rPr>
          <w:rFonts w:asciiTheme="majorBidi" w:hAnsiTheme="majorBidi" w:cstheme="majorBidi" w:hint="cs"/>
          <w:sz w:val="26"/>
          <w:szCs w:val="26"/>
          <w:u w:val="single"/>
          <w:rtl/>
        </w:rPr>
        <w:t xml:space="preserve">صباح </w:t>
      </w:r>
      <w:r w:rsidR="00FA0FA1" w:rsidRPr="00013B87">
        <w:rPr>
          <w:rFonts w:asciiTheme="majorBidi" w:hAnsiTheme="majorBidi" w:cstheme="majorBidi"/>
          <w:sz w:val="26"/>
          <w:szCs w:val="26"/>
          <w:u w:val="single"/>
          <w:rtl/>
        </w:rPr>
        <w:t xml:space="preserve"> يوم </w:t>
      </w:r>
      <w:r w:rsidR="00CD31B4">
        <w:rPr>
          <w:rFonts w:asciiTheme="majorBidi" w:hAnsiTheme="majorBidi" w:cstheme="majorBidi" w:hint="cs"/>
          <w:sz w:val="26"/>
          <w:szCs w:val="26"/>
          <w:u w:val="single"/>
          <w:rtl/>
          <w:lang w:bidi="ar-JO"/>
        </w:rPr>
        <w:t>الخميس</w:t>
      </w:r>
      <w:r w:rsidR="00FA0FA1" w:rsidRPr="00013B87">
        <w:rPr>
          <w:rFonts w:asciiTheme="majorBidi" w:hAnsiTheme="majorBidi" w:cstheme="majorBidi"/>
          <w:sz w:val="26"/>
          <w:szCs w:val="26"/>
          <w:u w:val="single"/>
          <w:rtl/>
          <w:lang w:bidi="ar-JO"/>
        </w:rPr>
        <w:t xml:space="preserve"> </w:t>
      </w:r>
      <w:r w:rsidR="00FA0FA1" w:rsidRPr="00013B87">
        <w:rPr>
          <w:rFonts w:asciiTheme="majorBidi" w:hAnsiTheme="majorBidi" w:cstheme="majorBidi"/>
          <w:sz w:val="26"/>
          <w:szCs w:val="26"/>
          <w:u w:val="single"/>
          <w:rtl/>
        </w:rPr>
        <w:t>الموافق</w:t>
      </w:r>
      <w:r w:rsidR="00A32C3D">
        <w:rPr>
          <w:rFonts w:asciiTheme="majorBidi" w:hAnsiTheme="majorBidi" w:cstheme="majorBidi" w:hint="cs"/>
          <w:sz w:val="26"/>
          <w:szCs w:val="26"/>
          <w:u w:val="single"/>
          <w:rtl/>
        </w:rPr>
        <w:t xml:space="preserve"> </w:t>
      </w:r>
      <w:r w:rsidR="00FA0FA1" w:rsidRPr="00013B87">
        <w:rPr>
          <w:rFonts w:asciiTheme="majorBidi" w:hAnsiTheme="majorBidi" w:cstheme="majorBidi"/>
          <w:sz w:val="26"/>
          <w:szCs w:val="26"/>
          <w:u w:val="single"/>
          <w:rtl/>
        </w:rPr>
        <w:t xml:space="preserve"> </w:t>
      </w:r>
      <w:r w:rsidR="00DE4391">
        <w:rPr>
          <w:rFonts w:asciiTheme="majorBidi" w:hAnsiTheme="majorBidi" w:cstheme="majorBidi" w:hint="cs"/>
          <w:sz w:val="26"/>
          <w:szCs w:val="26"/>
          <w:u w:val="single"/>
          <w:rtl/>
        </w:rPr>
        <w:t>18</w:t>
      </w:r>
      <w:r w:rsidR="00A32C3D">
        <w:rPr>
          <w:rFonts w:asciiTheme="majorBidi" w:hAnsiTheme="majorBidi" w:cstheme="majorBidi" w:hint="cs"/>
          <w:sz w:val="26"/>
          <w:szCs w:val="26"/>
          <w:u w:val="single"/>
          <w:rtl/>
        </w:rPr>
        <w:t>/</w:t>
      </w:r>
      <w:r w:rsidR="00DE4391">
        <w:rPr>
          <w:rFonts w:asciiTheme="majorBidi" w:hAnsiTheme="majorBidi" w:cstheme="majorBidi" w:hint="cs"/>
          <w:sz w:val="26"/>
          <w:szCs w:val="26"/>
          <w:u w:val="single"/>
          <w:rtl/>
        </w:rPr>
        <w:t>5</w:t>
      </w:r>
      <w:r w:rsidR="00A32C3D">
        <w:rPr>
          <w:rFonts w:asciiTheme="majorBidi" w:hAnsiTheme="majorBidi" w:cstheme="majorBidi" w:hint="cs"/>
          <w:sz w:val="26"/>
          <w:szCs w:val="26"/>
          <w:u w:val="single"/>
          <w:rtl/>
        </w:rPr>
        <w:t>/</w:t>
      </w:r>
      <w:r w:rsidR="00C83EFE">
        <w:rPr>
          <w:rFonts w:asciiTheme="majorBidi" w:hAnsiTheme="majorBidi" w:cstheme="majorBidi" w:hint="cs"/>
          <w:sz w:val="26"/>
          <w:szCs w:val="26"/>
          <w:u w:val="single"/>
          <w:rtl/>
        </w:rPr>
        <w:t>2023</w:t>
      </w:r>
      <w:r w:rsidR="00FA0FA1" w:rsidRPr="00013B87">
        <w:rPr>
          <w:rFonts w:asciiTheme="majorBidi" w:hAnsiTheme="majorBidi" w:cstheme="majorBidi"/>
          <w:sz w:val="26"/>
          <w:szCs w:val="26"/>
          <w:rtl/>
        </w:rPr>
        <w:t>,</w:t>
      </w:r>
      <w:r w:rsidR="00C83EFE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FA0FA1" w:rsidRPr="00013B87">
        <w:rPr>
          <w:rFonts w:asciiTheme="majorBidi" w:hAnsiTheme="majorBidi" w:cstheme="majorBidi"/>
          <w:sz w:val="26"/>
          <w:szCs w:val="26"/>
        </w:rPr>
        <w:t>.</w:t>
      </w:r>
      <w:r w:rsidR="00FA0FA1" w:rsidRPr="00013B87">
        <w:rPr>
          <w:rFonts w:asciiTheme="majorBidi" w:hAnsiTheme="majorBidi" w:cstheme="majorBidi"/>
          <w:sz w:val="26"/>
          <w:szCs w:val="26"/>
          <w:rtl/>
        </w:rPr>
        <w:t>وذلك بعد التسجيل من خلال الرابط الالكتروني</w:t>
      </w:r>
      <w:r w:rsidR="00FA0FA1">
        <w:rPr>
          <w:rFonts w:asciiTheme="majorBidi" w:hAnsiTheme="majorBidi" w:cstheme="majorBidi"/>
          <w:sz w:val="26"/>
          <w:szCs w:val="26"/>
        </w:rPr>
        <w:t xml:space="preserve"> </w:t>
      </w:r>
      <w:r w:rsidR="00FA0FA1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FA0FA1">
        <w:rPr>
          <w:rFonts w:asciiTheme="majorBidi" w:hAnsiTheme="majorBidi" w:cstheme="majorBidi" w:hint="cs"/>
          <w:sz w:val="26"/>
          <w:szCs w:val="26"/>
          <w:rtl/>
          <w:lang w:bidi="ar-JO"/>
        </w:rPr>
        <w:t>التالي:</w:t>
      </w:r>
      <w:r w:rsidR="00A32C3D">
        <w:rPr>
          <w:rFonts w:cs="Calibri" w:hint="cs"/>
          <w:rtl/>
        </w:rPr>
        <w:t xml:space="preserve"> </w:t>
      </w:r>
    </w:p>
    <w:p w:rsidR="00C83EFE" w:rsidRDefault="00A607F3" w:rsidP="00137C66">
      <w:hyperlink r:id="rId5" w:history="1"/>
    </w:p>
    <w:p w:rsidR="00137C66" w:rsidRDefault="00A607F3" w:rsidP="00137C66">
      <w:pPr>
        <w:rPr>
          <w:rFonts w:cs="Calibri"/>
        </w:rPr>
      </w:pPr>
      <w:hyperlink r:id="rId6" w:history="1">
        <w:r w:rsidR="00137C66">
          <w:rPr>
            <w:rStyle w:val="Hyperlink"/>
            <w:rFonts w:cs="Calibri"/>
          </w:rPr>
          <w:t>https://us02web.zoom.us/j/82598373293?pwd=K1JlUXpMTWtLS0lCcDVRcTBNMlRFUT09</w:t>
        </w:r>
      </w:hyperlink>
    </w:p>
    <w:p w:rsidR="00137C66" w:rsidRDefault="00137C66" w:rsidP="00137C66">
      <w:pPr>
        <w:rPr>
          <w:rFonts w:cs="Calibri"/>
        </w:rPr>
      </w:pPr>
    </w:p>
    <w:p w:rsidR="00101747" w:rsidRPr="00013B87" w:rsidRDefault="00FA0FA1" w:rsidP="00101747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و</w:t>
      </w:r>
      <w:r w:rsidRPr="00013B87">
        <w:rPr>
          <w:rFonts w:asciiTheme="majorBidi" w:hAnsiTheme="majorBidi" w:cstheme="majorBidi"/>
          <w:sz w:val="26"/>
          <w:szCs w:val="26"/>
          <w:rtl/>
        </w:rPr>
        <w:t>المنشور على الموقع  الالكتروني للشركه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013B87">
        <w:rPr>
          <w:rFonts w:asciiTheme="majorBidi" w:hAnsiTheme="majorBidi" w:cstheme="majorBidi"/>
          <w:sz w:val="26"/>
          <w:szCs w:val="26"/>
          <w:rtl/>
        </w:rPr>
        <w:t>, والذي سيوفر وسيلة الاتصال المرئي للمساهمين او من يتم توكيلهم بموجب قسيمة التوكيل المرفقه بالدعوه</w:t>
      </w:r>
      <w:r w:rsidRPr="00013B87">
        <w:rPr>
          <w:rFonts w:asciiTheme="majorBidi" w:hAnsiTheme="majorBidi" w:cstheme="majorBidi"/>
          <w:sz w:val="26"/>
          <w:szCs w:val="26"/>
        </w:rPr>
        <w:t>.</w:t>
      </w:r>
    </w:p>
    <w:p w:rsidR="00FA0FA1" w:rsidRPr="00FA6CF0" w:rsidRDefault="00FA0FA1" w:rsidP="00DE4391">
      <w:pPr>
        <w:pStyle w:val="BodyText"/>
        <w:rPr>
          <w:rFonts w:asciiTheme="majorBidi" w:hAnsiTheme="majorBidi" w:cstheme="majorBidi"/>
          <w:sz w:val="25"/>
          <w:szCs w:val="25"/>
          <w:rtl/>
          <w:lang w:bidi="ar-JO"/>
        </w:rPr>
      </w:pPr>
      <w:r w:rsidRPr="00FA6CF0">
        <w:rPr>
          <w:rFonts w:asciiTheme="majorBidi" w:hAnsiTheme="majorBidi" w:cstheme="majorBidi"/>
          <w:b/>
          <w:bCs/>
          <w:sz w:val="25"/>
          <w:szCs w:val="25"/>
          <w:rtl/>
          <w:lang w:bidi="ar-JO"/>
        </w:rPr>
        <w:t>اولا:جدول اعمال الهيئة العامه</w:t>
      </w:r>
      <w:r w:rsidR="00DE4391">
        <w:rPr>
          <w:rFonts w:asciiTheme="majorBidi" w:hAnsiTheme="majorBidi" w:cstheme="majorBidi" w:hint="cs"/>
          <w:b/>
          <w:bCs/>
          <w:sz w:val="25"/>
          <w:szCs w:val="25"/>
          <w:rtl/>
          <w:lang w:bidi="ar-JO"/>
        </w:rPr>
        <w:t xml:space="preserve"> الغير </w:t>
      </w:r>
      <w:r w:rsidRPr="00FA6CF0">
        <w:rPr>
          <w:rFonts w:asciiTheme="majorBidi" w:hAnsiTheme="majorBidi" w:cstheme="majorBidi"/>
          <w:b/>
          <w:bCs/>
          <w:sz w:val="25"/>
          <w:szCs w:val="25"/>
          <w:rtl/>
          <w:lang w:bidi="ar-JO"/>
        </w:rPr>
        <w:t>عادي</w:t>
      </w:r>
      <w:r w:rsidRPr="00FA6CF0">
        <w:rPr>
          <w:rFonts w:asciiTheme="majorBidi" w:hAnsiTheme="majorBidi" w:cstheme="majorBidi"/>
          <w:sz w:val="25"/>
          <w:szCs w:val="25"/>
          <w:rtl/>
          <w:lang w:bidi="ar-JO"/>
        </w:rPr>
        <w:t>:-</w:t>
      </w:r>
    </w:p>
    <w:p w:rsidR="00DE4391" w:rsidRDefault="00DE4391" w:rsidP="00DE4391">
      <w:pPr>
        <w:pStyle w:val="BodyText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5"/>
          <w:szCs w:val="25"/>
          <w:u w:val="single"/>
          <w:lang w:bidi="ar-JO"/>
        </w:rPr>
      </w:pPr>
      <w:r>
        <w:rPr>
          <w:rFonts w:asciiTheme="majorBidi" w:hAnsiTheme="majorBidi" w:cstheme="majorBidi" w:hint="cs"/>
          <w:b/>
          <w:bCs/>
          <w:sz w:val="25"/>
          <w:szCs w:val="25"/>
          <w:u w:val="single"/>
          <w:rtl/>
          <w:lang w:bidi="ar-JO"/>
        </w:rPr>
        <w:t>التصويت على زيادة عدد اعضاء مجلس الادارة من  11 عضوا ليصبح 13  عضوا</w:t>
      </w:r>
      <w:r w:rsidR="00EB3CFE">
        <w:rPr>
          <w:rFonts w:asciiTheme="majorBidi" w:hAnsiTheme="majorBidi" w:cstheme="majorBidi" w:hint="cs"/>
          <w:b/>
          <w:bCs/>
          <w:sz w:val="25"/>
          <w:szCs w:val="25"/>
          <w:u w:val="single"/>
          <w:rtl/>
          <w:lang w:bidi="ar-JO"/>
        </w:rPr>
        <w:t xml:space="preserve"> وعلى تسمية الاعضاء المرشحين الجدد.</w:t>
      </w:r>
    </w:p>
    <w:p w:rsidR="00EB3CFE" w:rsidRDefault="00EB3CFE" w:rsidP="00EB3CFE">
      <w:pPr>
        <w:pStyle w:val="BodyText"/>
        <w:ind w:left="360"/>
        <w:jc w:val="both"/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JO"/>
        </w:rPr>
      </w:pPr>
    </w:p>
    <w:p w:rsidR="00DE4391" w:rsidRDefault="00DE4391" w:rsidP="00DE4391">
      <w:pPr>
        <w:pStyle w:val="BodyText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5"/>
          <w:szCs w:val="25"/>
          <w:u w:val="single"/>
          <w:rtl/>
          <w:lang w:bidi="ar-JO"/>
        </w:rPr>
        <w:t>تعديل المواد ذات العلاقة في عقد التأسيس والنظام الاساسي .</w:t>
      </w:r>
    </w:p>
    <w:p w:rsidR="00DE4391" w:rsidRDefault="00DE4391" w:rsidP="00DF57B2">
      <w:pPr>
        <w:pStyle w:val="BodyText"/>
        <w:jc w:val="both"/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JO"/>
        </w:rPr>
      </w:pPr>
    </w:p>
    <w:p w:rsidR="00FA0FA1" w:rsidRPr="000E6958" w:rsidRDefault="00FA0FA1" w:rsidP="00DF57B2">
      <w:pPr>
        <w:pStyle w:val="BodyText"/>
        <w:jc w:val="both"/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5"/>
          <w:szCs w:val="25"/>
          <w:u w:val="single"/>
          <w:rtl/>
          <w:lang w:bidi="ar-JO"/>
        </w:rPr>
        <w:t>آ</w:t>
      </w:r>
      <w:r w:rsidRPr="000E6958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JO"/>
        </w:rPr>
        <w:t>لية حضور الاجتماعات وتوجيه الاسئلة والاستفسارات :</w:t>
      </w:r>
    </w:p>
    <w:p w:rsidR="00FA0FA1" w:rsidRPr="00013B87" w:rsidRDefault="00FA0FA1" w:rsidP="00DF57B2">
      <w:pPr>
        <w:pStyle w:val="BodyText"/>
        <w:jc w:val="both"/>
        <w:rPr>
          <w:rFonts w:asciiTheme="majorBidi" w:hAnsiTheme="majorBidi" w:cstheme="majorBidi"/>
          <w:sz w:val="26"/>
          <w:szCs w:val="26"/>
          <w:rtl/>
          <w:lang w:bidi="ar-JO"/>
        </w:rPr>
      </w:pPr>
      <w:r w:rsidRPr="00013B87">
        <w:rPr>
          <w:rFonts w:asciiTheme="majorBidi" w:hAnsiTheme="majorBidi" w:cstheme="majorBidi"/>
          <w:sz w:val="26"/>
          <w:szCs w:val="26"/>
          <w:rtl/>
          <w:lang w:bidi="ar-JO"/>
        </w:rPr>
        <w:t>تكون الية حضور هذا الاجتماع والتصويت فية على النحو التالي :</w:t>
      </w:r>
    </w:p>
    <w:p w:rsidR="00FA0FA1" w:rsidRPr="00013B87" w:rsidRDefault="00FA0FA1" w:rsidP="00DF57B2">
      <w:pPr>
        <w:jc w:val="both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 w:rsidRPr="00013B87">
        <w:rPr>
          <w:rFonts w:asciiTheme="majorBidi" w:hAnsiTheme="majorBidi" w:cstheme="majorBidi"/>
          <w:sz w:val="26"/>
          <w:szCs w:val="26"/>
          <w:rtl/>
          <w:lang w:bidi="ar-JO"/>
        </w:rPr>
        <w:t>1- لكل مساهم مسجل في سجلات الشركة الحق في حضور هذا الاجتماع او توكيل من ينوب عن</w:t>
      </w:r>
      <w:r w:rsidRPr="00013B87">
        <w:rPr>
          <w:rFonts w:asciiTheme="majorBidi" w:hAnsiTheme="majorBidi" w:cstheme="majorBidi" w:hint="cs"/>
          <w:sz w:val="26"/>
          <w:szCs w:val="26"/>
          <w:rtl/>
          <w:lang w:bidi="ar-JO"/>
        </w:rPr>
        <w:t>ه</w:t>
      </w:r>
      <w:r w:rsidRPr="00013B87">
        <w:rPr>
          <w:rFonts w:asciiTheme="majorBidi" w:hAnsiTheme="majorBidi" w:cstheme="majorBidi"/>
          <w:sz w:val="26"/>
          <w:szCs w:val="26"/>
          <w:rtl/>
          <w:lang w:bidi="ar-JO"/>
        </w:rPr>
        <w:t xml:space="preserve"> من المساهمين بموجب صيغة الوكالة المرفقة مع ضرورة ارسال قسائم التوكيل على البريد الالكتروني </w:t>
      </w:r>
      <w:r>
        <w:rPr>
          <w:rFonts w:asciiTheme="majorBidi" w:hAnsiTheme="majorBidi" w:cstheme="majorBidi"/>
          <w:b/>
          <w:bCs/>
          <w:sz w:val="26"/>
          <w:szCs w:val="26"/>
          <w:lang w:bidi="ar-JO"/>
        </w:rPr>
        <w:t>adel.alawi</w:t>
      </w:r>
      <w:r w:rsidRPr="00013B87">
        <w:rPr>
          <w:rFonts w:asciiTheme="majorBidi" w:hAnsiTheme="majorBidi" w:cstheme="majorBidi"/>
          <w:b/>
          <w:bCs/>
          <w:sz w:val="26"/>
          <w:szCs w:val="26"/>
          <w:lang w:bidi="ar-DZ"/>
        </w:rPr>
        <w:t>@btc.com.jo</w:t>
      </w:r>
    </w:p>
    <w:p w:rsidR="00FA0FA1" w:rsidRPr="00013B87" w:rsidRDefault="00FA0FA1" w:rsidP="00DF57B2">
      <w:pPr>
        <w:pStyle w:val="BodyText"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013B87">
        <w:rPr>
          <w:rFonts w:asciiTheme="majorBidi" w:hAnsiTheme="majorBidi" w:cstheme="majorBidi"/>
          <w:sz w:val="26"/>
          <w:szCs w:val="26"/>
          <w:rtl/>
        </w:rPr>
        <w:t xml:space="preserve">او ارسال التوكيل الى فاكس الشركة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5673616</w:t>
      </w:r>
      <w:r w:rsidRPr="00013B8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 -6-962 </w:t>
      </w:r>
      <w:r w:rsidRPr="00013B87">
        <w:rPr>
          <w:rFonts w:asciiTheme="majorBidi" w:hAnsiTheme="majorBidi" w:cstheme="majorBidi"/>
          <w:sz w:val="26"/>
          <w:szCs w:val="26"/>
          <w:rtl/>
          <w:lang w:bidi="ar-DZ"/>
        </w:rPr>
        <w:t xml:space="preserve">قبل مدة لا </w:t>
      </w:r>
      <w:r w:rsidRPr="00013B87">
        <w:rPr>
          <w:rFonts w:asciiTheme="majorBidi" w:hAnsiTheme="majorBidi" w:cstheme="majorBidi" w:hint="cs"/>
          <w:sz w:val="26"/>
          <w:szCs w:val="26"/>
          <w:rtl/>
          <w:lang w:bidi="ar-DZ"/>
        </w:rPr>
        <w:t>تقل</w:t>
      </w:r>
      <w:r w:rsidRPr="00013B8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عن 24 ساعة قبل </w:t>
      </w:r>
      <w:r w:rsidRPr="00013B87">
        <w:rPr>
          <w:rFonts w:asciiTheme="majorBidi" w:hAnsiTheme="majorBidi" w:cstheme="majorBidi" w:hint="cs"/>
          <w:sz w:val="26"/>
          <w:szCs w:val="26"/>
          <w:rtl/>
          <w:lang w:bidi="ar-DZ"/>
        </w:rPr>
        <w:t>الموعد المحدد للا</w:t>
      </w:r>
      <w:r w:rsidRPr="00013B87">
        <w:rPr>
          <w:rFonts w:asciiTheme="majorBidi" w:hAnsiTheme="majorBidi" w:cstheme="majorBidi"/>
          <w:sz w:val="26"/>
          <w:szCs w:val="26"/>
          <w:rtl/>
          <w:lang w:bidi="ar-DZ"/>
        </w:rPr>
        <w:t>جتماع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</w:t>
      </w:r>
      <w:r w:rsidRPr="00013B87">
        <w:rPr>
          <w:rFonts w:asciiTheme="majorBidi" w:hAnsiTheme="majorBidi" w:cstheme="majorBidi"/>
          <w:sz w:val="26"/>
          <w:szCs w:val="26"/>
          <w:rtl/>
          <w:lang w:bidi="ar-DZ"/>
        </w:rPr>
        <w:t>المذكور اعلاه.</w:t>
      </w:r>
    </w:p>
    <w:p w:rsidR="00FA0FA1" w:rsidRPr="00013B87" w:rsidRDefault="00BA47AC" w:rsidP="00BA47AC">
      <w:pPr>
        <w:pStyle w:val="BodyText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2</w:t>
      </w:r>
      <w:r w:rsidR="00FA0FA1" w:rsidRPr="00013B8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- </w:t>
      </w:r>
      <w:r w:rsidR="00FA0FA1" w:rsidRPr="00013B87">
        <w:rPr>
          <w:rFonts w:asciiTheme="majorBidi" w:hAnsiTheme="majorBidi" w:cstheme="majorBidi"/>
          <w:sz w:val="26"/>
          <w:szCs w:val="26"/>
          <w:rtl/>
          <w:lang w:bidi="ar-DZ"/>
        </w:rPr>
        <w:t xml:space="preserve">توجية الاسئلة والاستفسارات :  يتم ارسال الاسئلة والاستفسارات </w:t>
      </w:r>
      <w:r w:rsidR="00FA0FA1" w:rsidRPr="00013B87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قبل مده لا تقل عن 24 ساعة من التاريخ المحدد للاجتماع </w:t>
      </w:r>
      <w:r w:rsidR="00FA0FA1">
        <w:rPr>
          <w:rFonts w:asciiTheme="majorBidi" w:hAnsiTheme="majorBidi" w:cstheme="majorBidi" w:hint="cs"/>
          <w:sz w:val="26"/>
          <w:szCs w:val="26"/>
          <w:rtl/>
          <w:lang w:bidi="ar-JO"/>
        </w:rPr>
        <w:t>على</w:t>
      </w:r>
      <w:r w:rsidR="00FA0FA1" w:rsidRPr="00013B8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البريد الالكتروني </w:t>
      </w:r>
      <w:r w:rsidR="00FA0FA1">
        <w:rPr>
          <w:rFonts w:asciiTheme="majorBidi" w:hAnsiTheme="majorBidi" w:cstheme="majorBidi"/>
          <w:b/>
          <w:bCs/>
          <w:sz w:val="26"/>
          <w:szCs w:val="26"/>
          <w:lang w:bidi="ar-JO"/>
        </w:rPr>
        <w:t>adel.alawi</w:t>
      </w:r>
      <w:r w:rsidR="00FA0FA1" w:rsidRPr="00013B87">
        <w:rPr>
          <w:rFonts w:asciiTheme="majorBidi" w:hAnsiTheme="majorBidi" w:cstheme="majorBidi"/>
          <w:b/>
          <w:bCs/>
          <w:sz w:val="26"/>
          <w:szCs w:val="26"/>
          <w:lang w:bidi="ar-DZ"/>
        </w:rPr>
        <w:t>@btc.com.jo</w:t>
      </w:r>
    </w:p>
    <w:p w:rsidR="00FA0FA1" w:rsidRPr="00013B87" w:rsidRDefault="00FA0FA1" w:rsidP="00DF57B2">
      <w:pPr>
        <w:pStyle w:val="BodyText"/>
        <w:jc w:val="both"/>
        <w:rPr>
          <w:rFonts w:asciiTheme="majorBidi" w:hAnsiTheme="majorBidi" w:cstheme="majorBidi"/>
          <w:sz w:val="26"/>
          <w:szCs w:val="26"/>
        </w:rPr>
      </w:pPr>
      <w:r w:rsidRPr="00013B87">
        <w:rPr>
          <w:rFonts w:asciiTheme="majorBidi" w:hAnsiTheme="majorBidi" w:cstheme="majorBidi"/>
          <w:sz w:val="26"/>
          <w:szCs w:val="26"/>
          <w:rtl/>
        </w:rPr>
        <w:t xml:space="preserve">او فاكس الشركة 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5673616</w:t>
      </w:r>
      <w:r w:rsidRPr="00013B8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-6-962 ليصار الى الاجابة عليها عن طريق الدخول الى موقع الشركة </w:t>
      </w:r>
      <w:r w:rsidR="002931C0">
        <w:rPr>
          <w:rFonts w:asciiTheme="majorBidi" w:hAnsiTheme="majorBidi" w:cstheme="majorBidi"/>
          <w:sz w:val="26"/>
          <w:szCs w:val="26"/>
          <w:lang w:bidi="ar-DZ"/>
        </w:rPr>
        <w:t xml:space="preserve">         </w:t>
      </w:r>
      <w:r w:rsidRPr="00013B87">
        <w:rPr>
          <w:rFonts w:asciiTheme="majorBidi" w:hAnsiTheme="majorBidi" w:cstheme="majorBidi"/>
          <w:sz w:val="26"/>
          <w:szCs w:val="26"/>
          <w:lang w:bidi="ar-DZ"/>
        </w:rPr>
        <w:t>https://www.</w:t>
      </w:r>
      <w:r>
        <w:rPr>
          <w:rFonts w:asciiTheme="majorBidi" w:hAnsiTheme="majorBidi" w:cstheme="majorBidi"/>
          <w:sz w:val="26"/>
          <w:szCs w:val="26"/>
          <w:lang w:bidi="ar-DZ"/>
        </w:rPr>
        <w:t>btc</w:t>
      </w:r>
      <w:r w:rsidRPr="00013B87">
        <w:rPr>
          <w:rFonts w:asciiTheme="majorBidi" w:hAnsiTheme="majorBidi" w:cstheme="majorBidi"/>
          <w:sz w:val="26"/>
          <w:szCs w:val="26"/>
          <w:lang w:bidi="ar-DZ"/>
        </w:rPr>
        <w:t>-jo.com</w:t>
      </w:r>
      <w:r w:rsidRPr="00013B8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</w:t>
      </w:r>
      <w:r w:rsidRPr="00013B87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</w:t>
      </w:r>
      <w:r w:rsidR="002931C0"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  <w:r w:rsidRPr="00013B87">
        <w:rPr>
          <w:rFonts w:asciiTheme="majorBidi" w:hAnsiTheme="majorBidi" w:cstheme="majorBidi" w:hint="cs"/>
          <w:sz w:val="26"/>
          <w:szCs w:val="26"/>
          <w:rtl/>
          <w:lang w:bidi="ar-DZ"/>
        </w:rPr>
        <w:t>لتجد كافة الاسئلة والاجابات عليها .</w:t>
      </w:r>
    </w:p>
    <w:p w:rsidR="00FA0FA1" w:rsidRPr="00013B87" w:rsidRDefault="00FA0FA1" w:rsidP="00DF57B2">
      <w:pPr>
        <w:pStyle w:val="BodyText"/>
        <w:jc w:val="both"/>
        <w:rPr>
          <w:rFonts w:asciiTheme="majorBidi" w:hAnsiTheme="majorBidi" w:cstheme="majorBidi"/>
          <w:sz w:val="26"/>
          <w:szCs w:val="26"/>
          <w:rtl/>
        </w:rPr>
      </w:pPr>
      <w:r w:rsidRPr="00013B87">
        <w:rPr>
          <w:rFonts w:asciiTheme="majorBidi" w:hAnsiTheme="majorBidi" w:cstheme="majorBidi"/>
          <w:sz w:val="26"/>
          <w:szCs w:val="26"/>
          <w:rtl/>
        </w:rPr>
        <w:t xml:space="preserve">كما انه عملا لاحكام الفقرتين (ج) و (ط) من البند خامسا من الاجراءات التنظيميه لانعقاد اجتماعات الهيئات العامه و الصادره عن معالي وزير الصناعه والتجاره و التموين يحق لكل مساهم يملك اسهما لاتقل عن (10%) من الاسهم الممثلة في الاجتماع 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، </w:t>
      </w:r>
      <w:r w:rsidRPr="00013B87">
        <w:rPr>
          <w:rFonts w:asciiTheme="majorBidi" w:hAnsiTheme="majorBidi" w:cstheme="majorBidi"/>
          <w:sz w:val="26"/>
          <w:szCs w:val="26"/>
          <w:rtl/>
        </w:rPr>
        <w:t>طرح الاسئله و الاستفسارات خلال الاجتماع .</w:t>
      </w:r>
    </w:p>
    <w:p w:rsidR="00FA0FA1" w:rsidRPr="006A1238" w:rsidRDefault="00FA0FA1" w:rsidP="00CD31B4">
      <w:pPr>
        <w:pStyle w:val="BodyText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6A1238">
        <w:rPr>
          <w:rFonts w:asciiTheme="majorBidi" w:hAnsiTheme="majorBidi" w:cstheme="majorBidi"/>
          <w:b/>
          <w:bCs/>
          <w:sz w:val="26"/>
          <w:szCs w:val="26"/>
          <w:rtl/>
        </w:rPr>
        <w:t>الوثا</w:t>
      </w:r>
      <w:r w:rsidR="00CD31B4">
        <w:rPr>
          <w:rFonts w:asciiTheme="majorBidi" w:hAnsiTheme="majorBidi" w:cstheme="majorBidi" w:hint="cs"/>
          <w:b/>
          <w:bCs/>
          <w:sz w:val="26"/>
          <w:szCs w:val="26"/>
          <w:rtl/>
        </w:rPr>
        <w:t>ئ</w:t>
      </w:r>
      <w:r w:rsidRPr="006A123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ق والمرفقات الخاصة بالاجتماع : </w:t>
      </w:r>
    </w:p>
    <w:p w:rsidR="00FA0FA1" w:rsidRPr="00013B87" w:rsidRDefault="00FA0FA1" w:rsidP="00E1230D">
      <w:pPr>
        <w:pStyle w:val="BodyText"/>
        <w:jc w:val="both"/>
        <w:rPr>
          <w:rFonts w:asciiTheme="majorBidi" w:hAnsiTheme="majorBidi" w:cstheme="majorBidi"/>
          <w:sz w:val="26"/>
          <w:szCs w:val="26"/>
        </w:rPr>
      </w:pPr>
      <w:r w:rsidRPr="00013B87">
        <w:rPr>
          <w:rFonts w:asciiTheme="majorBidi" w:hAnsiTheme="majorBidi" w:cstheme="majorBidi"/>
          <w:sz w:val="26"/>
          <w:szCs w:val="26"/>
          <w:rtl/>
        </w:rPr>
        <w:t xml:space="preserve">يمكن للسادة المساهمين الوصول الى كافة الوثائق والمرفقات الخاصة بالاجتماع من  خلال الدخول الى الرابط الالكتروني الخاص بالشركة </w:t>
      </w:r>
      <w:r w:rsidR="00E1230D">
        <w:rPr>
          <w:rFonts w:asciiTheme="majorBidi" w:hAnsiTheme="majorBidi" w:cstheme="majorBidi"/>
          <w:b/>
          <w:bCs/>
          <w:sz w:val="26"/>
          <w:szCs w:val="26"/>
        </w:rPr>
        <w:t>www.</w:t>
      </w:r>
      <w:r w:rsidRPr="00D50417">
        <w:rPr>
          <w:rFonts w:asciiTheme="majorBidi" w:hAnsiTheme="majorBidi" w:cstheme="majorBidi"/>
          <w:b/>
          <w:bCs/>
          <w:sz w:val="26"/>
          <w:szCs w:val="26"/>
          <w:lang w:bidi="ar-DZ"/>
        </w:rPr>
        <w:t>btc-jo.com</w:t>
      </w:r>
      <w:r w:rsidRPr="00013B8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 </w:t>
      </w:r>
      <w:r w:rsidRPr="00013B87">
        <w:rPr>
          <w:rFonts w:asciiTheme="majorBidi" w:hAnsiTheme="majorBidi" w:cstheme="majorBidi"/>
          <w:sz w:val="26"/>
          <w:szCs w:val="26"/>
          <w:rtl/>
          <w:lang w:bidi="ar-DZ"/>
        </w:rPr>
        <w:t xml:space="preserve">ثم الدخول الى اجتماع الهيئة العامة العادي </w:t>
      </w:r>
    </w:p>
    <w:p w:rsidR="00FA0FA1" w:rsidRPr="00E1230D" w:rsidRDefault="00FA0FA1" w:rsidP="00FA0FA1">
      <w:pPr>
        <w:pStyle w:val="Heading3"/>
        <w:rPr>
          <w:rFonts w:asciiTheme="majorBidi" w:hAnsiTheme="majorBidi" w:cstheme="majorBidi"/>
          <w:b w:val="0"/>
          <w:bCs w:val="0"/>
          <w:lang w:bidi="ar-JO"/>
        </w:rPr>
      </w:pPr>
    </w:p>
    <w:p w:rsidR="00FA0FA1" w:rsidRDefault="00FA0FA1" w:rsidP="00FA0FA1">
      <w:pPr>
        <w:jc w:val="center"/>
        <w:rPr>
          <w:rFonts w:asciiTheme="majorBidi" w:hAnsiTheme="majorBidi" w:cstheme="majorBidi"/>
          <w:b/>
          <w:bCs/>
          <w:sz w:val="24"/>
          <w:rtl/>
          <w:lang w:bidi="ar-JO"/>
        </w:rPr>
      </w:pPr>
      <w:r w:rsidRPr="00FA6CF0">
        <w:rPr>
          <w:rFonts w:asciiTheme="majorBidi" w:hAnsiTheme="majorBidi" w:cstheme="majorBidi"/>
          <w:b/>
          <w:bCs/>
          <w:sz w:val="24"/>
          <w:rtl/>
        </w:rPr>
        <w:t>وتفضلوا بقبول فائق الاحترام</w:t>
      </w:r>
      <w:r w:rsidRPr="00FA6CF0">
        <w:rPr>
          <w:rFonts w:asciiTheme="majorBidi" w:hAnsiTheme="majorBidi" w:cstheme="majorBidi"/>
          <w:b/>
          <w:bCs/>
          <w:sz w:val="24"/>
          <w:rtl/>
          <w:lang w:bidi="ar-JO"/>
        </w:rPr>
        <w:t xml:space="preserve">   </w:t>
      </w:r>
    </w:p>
    <w:p w:rsidR="00BA47AC" w:rsidRPr="00FA6CF0" w:rsidRDefault="00BA47AC" w:rsidP="00FA0FA1">
      <w:pPr>
        <w:jc w:val="center"/>
        <w:rPr>
          <w:rFonts w:asciiTheme="majorBidi" w:hAnsiTheme="majorBidi" w:cstheme="majorBidi"/>
          <w:b/>
          <w:bCs/>
          <w:sz w:val="24"/>
          <w:rtl/>
          <w:lang w:bidi="ar-JO"/>
        </w:rPr>
      </w:pPr>
    </w:p>
    <w:p w:rsidR="00FA0FA1" w:rsidRDefault="00FA0FA1" w:rsidP="00FA0FA1">
      <w:pPr>
        <w:jc w:val="center"/>
        <w:rPr>
          <w:rFonts w:asciiTheme="majorBidi" w:hAnsiTheme="majorBidi" w:cstheme="majorBidi"/>
          <w:b/>
          <w:bCs/>
          <w:sz w:val="24"/>
          <w:lang w:bidi="ar-JO"/>
        </w:rPr>
      </w:pPr>
      <w:r w:rsidRPr="00FA6CF0">
        <w:rPr>
          <w:rFonts w:asciiTheme="majorBidi" w:hAnsiTheme="majorBidi" w:cstheme="majorBidi"/>
          <w:b/>
          <w:bCs/>
          <w:sz w:val="24"/>
          <w:rtl/>
          <w:lang w:bidi="ar-JO"/>
        </w:rPr>
        <w:t xml:space="preserve">                                                                                   </w:t>
      </w:r>
      <w:r w:rsidRPr="00FA6CF0">
        <w:rPr>
          <w:rFonts w:asciiTheme="majorBidi" w:hAnsiTheme="majorBidi" w:cstheme="majorBidi"/>
          <w:b/>
          <w:bCs/>
          <w:sz w:val="24"/>
          <w:lang w:bidi="ar-JO"/>
        </w:rPr>
        <w:t xml:space="preserve">   </w:t>
      </w:r>
      <w:r w:rsidR="00BA47AC">
        <w:rPr>
          <w:rFonts w:asciiTheme="majorBidi" w:hAnsiTheme="majorBidi" w:cstheme="majorBidi" w:hint="cs"/>
          <w:b/>
          <w:bCs/>
          <w:sz w:val="24"/>
          <w:rtl/>
          <w:lang w:bidi="ar-JO"/>
        </w:rPr>
        <w:tab/>
      </w:r>
      <w:r w:rsidR="00BA47AC">
        <w:rPr>
          <w:rFonts w:asciiTheme="majorBidi" w:hAnsiTheme="majorBidi" w:cstheme="majorBidi" w:hint="cs"/>
          <w:b/>
          <w:bCs/>
          <w:sz w:val="24"/>
          <w:rtl/>
          <w:lang w:bidi="ar-JO"/>
        </w:rPr>
        <w:tab/>
      </w:r>
      <w:r w:rsidRPr="00FA6CF0">
        <w:rPr>
          <w:rFonts w:asciiTheme="majorBidi" w:hAnsiTheme="majorBidi" w:cstheme="majorBidi"/>
          <w:b/>
          <w:bCs/>
          <w:sz w:val="24"/>
          <w:lang w:bidi="ar-JO"/>
        </w:rPr>
        <w:t xml:space="preserve">       </w:t>
      </w:r>
      <w:r w:rsidRPr="00FA6CF0">
        <w:rPr>
          <w:rFonts w:asciiTheme="majorBidi" w:hAnsiTheme="majorBidi" w:cstheme="majorBidi"/>
          <w:b/>
          <w:bCs/>
          <w:sz w:val="24"/>
          <w:rtl/>
          <w:lang w:bidi="ar-JO"/>
        </w:rPr>
        <w:t xml:space="preserve">   </w:t>
      </w:r>
      <w:r w:rsidRPr="00FA6CF0">
        <w:rPr>
          <w:rFonts w:asciiTheme="majorBidi" w:hAnsiTheme="majorBidi" w:cstheme="majorBidi"/>
          <w:b/>
          <w:bCs/>
          <w:sz w:val="24"/>
          <w:rtl/>
        </w:rPr>
        <w:t>نديم يوسف المعشر</w:t>
      </w:r>
      <w:r w:rsidRPr="00FA6CF0">
        <w:rPr>
          <w:rFonts w:asciiTheme="majorBidi" w:hAnsiTheme="majorBidi" w:cstheme="majorBidi"/>
          <w:b/>
          <w:bCs/>
          <w:sz w:val="24"/>
          <w:lang w:bidi="ar-JO"/>
        </w:rPr>
        <w:t xml:space="preserve">                 </w:t>
      </w:r>
      <w:r w:rsidR="00BA47AC">
        <w:rPr>
          <w:rFonts w:asciiTheme="majorBidi" w:hAnsiTheme="majorBidi" w:cstheme="majorBidi" w:hint="cs"/>
          <w:b/>
          <w:bCs/>
          <w:sz w:val="24"/>
          <w:rtl/>
          <w:lang w:bidi="ar-JO"/>
        </w:rPr>
        <w:t xml:space="preserve">                    </w:t>
      </w:r>
      <w:r w:rsidRPr="00FA6CF0">
        <w:rPr>
          <w:rFonts w:asciiTheme="majorBidi" w:hAnsiTheme="majorBidi" w:cstheme="majorBidi"/>
          <w:b/>
          <w:bCs/>
          <w:sz w:val="24"/>
          <w:lang w:bidi="ar-JO"/>
        </w:rPr>
        <w:t xml:space="preserve">  </w:t>
      </w:r>
      <w:r w:rsidR="00FF6902">
        <w:rPr>
          <w:rFonts w:asciiTheme="majorBidi" w:hAnsiTheme="majorBidi" w:cstheme="majorBidi" w:hint="cs"/>
          <w:b/>
          <w:bCs/>
          <w:sz w:val="24"/>
          <w:rtl/>
          <w:lang w:bidi="ar-JO"/>
        </w:rPr>
        <w:t xml:space="preserve">                     </w:t>
      </w:r>
      <w:r w:rsidRPr="00FA6CF0">
        <w:rPr>
          <w:rFonts w:asciiTheme="majorBidi" w:hAnsiTheme="majorBidi" w:cstheme="majorBidi"/>
          <w:b/>
          <w:bCs/>
          <w:sz w:val="24"/>
          <w:lang w:bidi="ar-JO"/>
        </w:rPr>
        <w:t xml:space="preserve">                                                                              </w:t>
      </w:r>
      <w:r w:rsidRPr="00FA6CF0">
        <w:rPr>
          <w:rFonts w:asciiTheme="majorBidi" w:hAnsiTheme="majorBidi" w:cstheme="majorBidi"/>
          <w:b/>
          <w:bCs/>
          <w:sz w:val="24"/>
          <w:rtl/>
          <w:lang w:bidi="ar-JO"/>
        </w:rPr>
        <w:t>رئيس مجلس الادارة</w:t>
      </w:r>
    </w:p>
    <w:sectPr w:rsidR="00FA0FA1" w:rsidSect="00FF6902">
      <w:pgSz w:w="11907" w:h="16840" w:code="9"/>
      <w:pgMar w:top="720" w:right="720" w:bottom="720" w:left="720" w:header="792" w:footer="173" w:gutter="0"/>
      <w:cols w:space="709"/>
      <w:titlePg/>
      <w:bidi/>
      <w:rtlGutter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B1332"/>
    <w:multiLevelType w:val="hybridMultilevel"/>
    <w:tmpl w:val="1E667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05392"/>
    <w:multiLevelType w:val="hybridMultilevel"/>
    <w:tmpl w:val="D4EE2B5E"/>
    <w:lvl w:ilvl="0" w:tplc="02D862A2">
      <w:start w:val="1"/>
      <w:numFmt w:val="decimal"/>
      <w:lvlText w:val="%1-"/>
      <w:lvlJc w:val="left"/>
      <w:pPr>
        <w:ind w:left="360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772959"/>
    <w:rsid w:val="00016EDA"/>
    <w:rsid w:val="00073AA6"/>
    <w:rsid w:val="000774FD"/>
    <w:rsid w:val="00084743"/>
    <w:rsid w:val="000F4F11"/>
    <w:rsid w:val="00101747"/>
    <w:rsid w:val="00137C66"/>
    <w:rsid w:val="001E6069"/>
    <w:rsid w:val="00293018"/>
    <w:rsid w:val="002931C0"/>
    <w:rsid w:val="002B060E"/>
    <w:rsid w:val="002F471D"/>
    <w:rsid w:val="00302869"/>
    <w:rsid w:val="0036305D"/>
    <w:rsid w:val="00382CD9"/>
    <w:rsid w:val="003F1A5D"/>
    <w:rsid w:val="003F2CDD"/>
    <w:rsid w:val="004B7876"/>
    <w:rsid w:val="00556AB8"/>
    <w:rsid w:val="00585308"/>
    <w:rsid w:val="005864E2"/>
    <w:rsid w:val="005969CC"/>
    <w:rsid w:val="005A0530"/>
    <w:rsid w:val="005A6E64"/>
    <w:rsid w:val="005D7C48"/>
    <w:rsid w:val="00640ECA"/>
    <w:rsid w:val="00646747"/>
    <w:rsid w:val="00697712"/>
    <w:rsid w:val="006D4D8A"/>
    <w:rsid w:val="006F54DA"/>
    <w:rsid w:val="00757AB0"/>
    <w:rsid w:val="00772959"/>
    <w:rsid w:val="007757E7"/>
    <w:rsid w:val="00785D70"/>
    <w:rsid w:val="00846BB2"/>
    <w:rsid w:val="0087233C"/>
    <w:rsid w:val="008B5CAB"/>
    <w:rsid w:val="008D447E"/>
    <w:rsid w:val="008E3A3F"/>
    <w:rsid w:val="008E4B8B"/>
    <w:rsid w:val="00905ACC"/>
    <w:rsid w:val="0091473B"/>
    <w:rsid w:val="0094206E"/>
    <w:rsid w:val="009523E8"/>
    <w:rsid w:val="00963F18"/>
    <w:rsid w:val="00974681"/>
    <w:rsid w:val="00A32C3D"/>
    <w:rsid w:val="00A607F3"/>
    <w:rsid w:val="00AD294E"/>
    <w:rsid w:val="00AF04E8"/>
    <w:rsid w:val="00B6036F"/>
    <w:rsid w:val="00B8570C"/>
    <w:rsid w:val="00BA47AC"/>
    <w:rsid w:val="00BC6E41"/>
    <w:rsid w:val="00BD1DBF"/>
    <w:rsid w:val="00C83EFE"/>
    <w:rsid w:val="00CD0058"/>
    <w:rsid w:val="00CD31B4"/>
    <w:rsid w:val="00CE152E"/>
    <w:rsid w:val="00CE2AC7"/>
    <w:rsid w:val="00D1535E"/>
    <w:rsid w:val="00D703BD"/>
    <w:rsid w:val="00D95635"/>
    <w:rsid w:val="00DE4391"/>
    <w:rsid w:val="00DF57B2"/>
    <w:rsid w:val="00E1230D"/>
    <w:rsid w:val="00EB3CFE"/>
    <w:rsid w:val="00ED6763"/>
    <w:rsid w:val="00F2276F"/>
    <w:rsid w:val="00F466BE"/>
    <w:rsid w:val="00FA0FA1"/>
    <w:rsid w:val="00FB7DAF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20" w:line="360" w:lineRule="exact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5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0FA1"/>
    <w:pPr>
      <w:keepNex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AF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0F4F11"/>
    <w:pPr>
      <w:autoSpaceDE/>
      <w:autoSpaceDN/>
      <w:adjustRightInd/>
      <w:ind w:left="326" w:hanging="326"/>
    </w:pPr>
    <w:rPr>
      <w:rFonts w:ascii="Arial" w:hAnsi="Arial" w:cs="Simplified Arabic"/>
      <w:sz w:val="22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0F4F11"/>
    <w:rPr>
      <w:rFonts w:ascii="Arial" w:eastAsia="Times New Roman" w:hAnsi="Arial" w:cs="Simplified Arabic"/>
      <w:szCs w:val="28"/>
    </w:rPr>
  </w:style>
  <w:style w:type="paragraph" w:styleId="ListParagraph">
    <w:name w:val="List Paragraph"/>
    <w:basedOn w:val="Normal"/>
    <w:uiPriority w:val="34"/>
    <w:qFormat/>
    <w:rsid w:val="000F4F11"/>
    <w:pPr>
      <w:autoSpaceDE/>
      <w:autoSpaceDN/>
      <w:adjustRightInd/>
      <w:ind w:left="720"/>
      <w:contextualSpacing/>
    </w:pPr>
    <w:rPr>
      <w:rFonts w:ascii="Arial" w:hAnsi="Arial" w:cs="Simplified Arabic"/>
      <w:sz w:val="24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FA0FA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A0F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A0FA1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A0FA1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598373293?pwd=K1JlUXpMTWtLS0lCcDVRcTBNMlRFUT09" TargetMode="External"/><Relationship Id="rId5" Type="http://schemas.openxmlformats.org/officeDocument/2006/relationships/hyperlink" Target="https://us02web.zoom.us/j/84557788098?pwd=djBxQlE0dUtienoxdWpWRlZJV3M4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Husam Mouasher</dc:creator>
  <cp:lastModifiedBy>Adel Alawi</cp:lastModifiedBy>
  <cp:revision>2</cp:revision>
  <cp:lastPrinted>2023-04-13T07:50:00Z</cp:lastPrinted>
  <dcterms:created xsi:type="dcterms:W3CDTF">2023-05-02T07:14:00Z</dcterms:created>
  <dcterms:modified xsi:type="dcterms:W3CDTF">2023-05-02T07:14:00Z</dcterms:modified>
</cp:coreProperties>
</file>